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EF9" w:rsidRDefault="00CC53DC">
      <w:pPr>
        <w:rPr>
          <w:b/>
          <w:i/>
          <w:color w:val="1F497D" w:themeColor="text2"/>
          <w:sz w:val="48"/>
          <w:szCs w:val="48"/>
        </w:rPr>
      </w:pPr>
      <w:r w:rsidRPr="00CC53DC">
        <w:rPr>
          <w:b/>
          <w:i/>
          <w:color w:val="1F497D" w:themeColor="text2"/>
          <w:sz w:val="48"/>
          <w:szCs w:val="48"/>
        </w:rPr>
        <w:t>SLOWENISCHE SEEN</w:t>
      </w:r>
    </w:p>
    <w:p w:rsidR="00CC53DC" w:rsidRDefault="00CC53DC">
      <w:pPr>
        <w:rPr>
          <w:b/>
          <w:i/>
          <w:color w:val="1F497D" w:themeColor="text2"/>
          <w:sz w:val="48"/>
          <w:szCs w:val="48"/>
        </w:rPr>
      </w:pPr>
    </w:p>
    <w:p w:rsidR="00CC53DC" w:rsidRPr="00CC53DC" w:rsidRDefault="00CC53DC">
      <w:pPr>
        <w:rPr>
          <w:b/>
          <w:i/>
          <w:color w:val="002060"/>
          <w:sz w:val="32"/>
          <w:szCs w:val="32"/>
        </w:rPr>
      </w:pPr>
      <w:proofErr w:type="spellStart"/>
      <w:r w:rsidRPr="00CC53DC">
        <w:rPr>
          <w:b/>
          <w:i/>
          <w:color w:val="002060"/>
          <w:sz w:val="32"/>
          <w:szCs w:val="32"/>
        </w:rPr>
        <w:t>der</w:t>
      </w:r>
      <w:proofErr w:type="spellEnd"/>
      <w:r w:rsidRPr="00CC53DC">
        <w:rPr>
          <w:b/>
          <w:i/>
          <w:color w:val="002060"/>
          <w:sz w:val="32"/>
          <w:szCs w:val="32"/>
        </w:rPr>
        <w:t xml:space="preserve"> </w:t>
      </w:r>
      <w:proofErr w:type="spellStart"/>
      <w:r w:rsidRPr="00CC53DC">
        <w:rPr>
          <w:b/>
          <w:i/>
          <w:color w:val="002060"/>
          <w:sz w:val="32"/>
          <w:szCs w:val="32"/>
        </w:rPr>
        <w:t>See</w:t>
      </w:r>
      <w:proofErr w:type="spellEnd"/>
      <w:r w:rsidRPr="00CC53DC">
        <w:rPr>
          <w:b/>
          <w:i/>
          <w:color w:val="002060"/>
          <w:sz w:val="32"/>
          <w:szCs w:val="32"/>
        </w:rPr>
        <w:t xml:space="preserve"> </w:t>
      </w:r>
      <w:proofErr w:type="spellStart"/>
      <w:r w:rsidRPr="00CC53DC">
        <w:rPr>
          <w:b/>
          <w:i/>
          <w:color w:val="002060"/>
          <w:sz w:val="32"/>
          <w:szCs w:val="32"/>
        </w:rPr>
        <w:t>von</w:t>
      </w:r>
      <w:proofErr w:type="spellEnd"/>
      <w:r w:rsidRPr="00CC53DC">
        <w:rPr>
          <w:b/>
          <w:i/>
          <w:color w:val="002060"/>
          <w:sz w:val="32"/>
          <w:szCs w:val="32"/>
        </w:rPr>
        <w:t xml:space="preserve"> Bled:  </w:t>
      </w:r>
    </w:p>
    <w:p w:rsidR="00CC53DC" w:rsidRDefault="00CC53DC">
      <w:pPr>
        <w:rPr>
          <w:lang w:val="de-DE"/>
        </w:rPr>
      </w:pPr>
      <w:proofErr w:type="spellStart"/>
      <w:r>
        <w:rPr>
          <w:rStyle w:val="hps"/>
          <w:lang w:val="de-DE"/>
        </w:rPr>
        <w:t>Bled</w:t>
      </w:r>
      <w:proofErr w:type="spellEnd"/>
      <w:r>
        <w:rPr>
          <w:lang w:val="de-DE"/>
        </w:rPr>
        <w:t xml:space="preserve"> </w:t>
      </w:r>
      <w:r>
        <w:rPr>
          <w:rStyle w:val="hps"/>
          <w:lang w:val="de-DE"/>
        </w:rPr>
        <w:t>liegt in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den Ausläufern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der</w:t>
      </w:r>
      <w:r>
        <w:rPr>
          <w:lang w:val="de-DE"/>
        </w:rPr>
        <w:t xml:space="preserve"> </w:t>
      </w:r>
      <w:proofErr w:type="spellStart"/>
      <w:r>
        <w:rPr>
          <w:rStyle w:val="hps"/>
          <w:lang w:val="de-DE"/>
        </w:rPr>
        <w:t>Oberkrain</w:t>
      </w:r>
      <w:proofErr w:type="spellEnd"/>
      <w:r>
        <w:rPr>
          <w:lang w:val="de-DE"/>
        </w:rPr>
        <w:t xml:space="preserve"> </w:t>
      </w:r>
      <w:proofErr w:type="spellStart"/>
      <w:r>
        <w:rPr>
          <w:rStyle w:val="hps"/>
          <w:lang w:val="de-DE"/>
        </w:rPr>
        <w:t>Pokljuka</w:t>
      </w:r>
      <w:proofErr w:type="spellEnd"/>
      <w:r>
        <w:rPr>
          <w:lang w:val="de-DE"/>
        </w:rPr>
        <w:t xml:space="preserve"> </w:t>
      </w:r>
      <w:r>
        <w:rPr>
          <w:rStyle w:val="hps"/>
          <w:lang w:val="de-DE"/>
        </w:rPr>
        <w:t>nach</w:t>
      </w:r>
      <w:r>
        <w:rPr>
          <w:lang w:val="de-DE"/>
        </w:rPr>
        <w:t xml:space="preserve"> </w:t>
      </w:r>
      <w:proofErr w:type="spellStart"/>
      <w:r>
        <w:rPr>
          <w:rStyle w:val="hps"/>
          <w:lang w:val="de-DE"/>
        </w:rPr>
        <w:t>Bled</w:t>
      </w:r>
      <w:proofErr w:type="spellEnd"/>
      <w:r>
        <w:rPr>
          <w:lang w:val="de-DE"/>
        </w:rPr>
        <w:t xml:space="preserve"> </w:t>
      </w:r>
      <w:r>
        <w:rPr>
          <w:rStyle w:val="hps"/>
          <w:lang w:val="de-DE"/>
        </w:rPr>
        <w:t>namens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gelegen</w:t>
      </w:r>
      <w:r>
        <w:rPr>
          <w:lang w:val="de-DE"/>
        </w:rPr>
        <w:t xml:space="preserve">. </w:t>
      </w:r>
      <w:r>
        <w:rPr>
          <w:rStyle w:val="hps"/>
          <w:lang w:val="de-DE"/>
        </w:rPr>
        <w:t>Der See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ist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glazialen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tektonischen Ursprungs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und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liegt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auf einer Höhe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von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475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m.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Lange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ist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2120 m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und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1380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m breit</w:t>
      </w:r>
      <w:r>
        <w:rPr>
          <w:lang w:val="de-DE"/>
        </w:rPr>
        <w:t xml:space="preserve">, </w:t>
      </w:r>
      <w:r>
        <w:rPr>
          <w:rStyle w:val="hps"/>
          <w:lang w:val="de-DE"/>
        </w:rPr>
        <w:t>hat eine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Fläche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von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1,45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km ²</w:t>
      </w:r>
      <w:r>
        <w:rPr>
          <w:lang w:val="de-DE"/>
        </w:rPr>
        <w:t xml:space="preserve">, </w:t>
      </w:r>
      <w:r>
        <w:rPr>
          <w:rStyle w:val="hps"/>
          <w:lang w:val="de-DE"/>
        </w:rPr>
        <w:t>der tiefste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Punkt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liegt in einer Tiefe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von 30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m.</w:t>
      </w:r>
      <w:r>
        <w:rPr>
          <w:lang w:val="de-DE"/>
        </w:rPr>
        <w:t xml:space="preserve"> </w:t>
      </w:r>
      <w:r>
        <w:rPr>
          <w:lang w:val="de-DE"/>
        </w:rPr>
        <w:br/>
      </w:r>
      <w:r>
        <w:rPr>
          <w:rStyle w:val="hps"/>
          <w:lang w:val="de-DE"/>
        </w:rPr>
        <w:t>Die kleine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Insel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in der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Mitte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des Sees ist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der einzige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natürliche See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Insel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in Slowenien</w:t>
      </w:r>
      <w:r>
        <w:rPr>
          <w:lang w:val="de-DE"/>
        </w:rPr>
        <w:t xml:space="preserve">. </w:t>
      </w:r>
    </w:p>
    <w:p w:rsidR="00CC53DC" w:rsidRDefault="00823A44">
      <w:pPr>
        <w:rPr>
          <w:color w:val="1F497D" w:themeColor="text2"/>
          <w:sz w:val="32"/>
          <w:szCs w:val="32"/>
        </w:rPr>
      </w:pPr>
      <w:r>
        <w:rPr>
          <w:color w:val="1F497D" w:themeColor="text2"/>
          <w:sz w:val="32"/>
          <w:szCs w:val="32"/>
        </w:rPr>
        <w:t xml:space="preserve">                                                             </w:t>
      </w:r>
      <w:proofErr w:type="spellStart"/>
      <w:r>
        <w:rPr>
          <w:sz w:val="24"/>
          <w:szCs w:val="24"/>
        </w:rPr>
        <w:t>der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von</w:t>
      </w:r>
      <w:proofErr w:type="spellEnd"/>
      <w:r>
        <w:rPr>
          <w:sz w:val="24"/>
          <w:szCs w:val="24"/>
        </w:rPr>
        <w:t xml:space="preserve"> Bled   </w:t>
      </w:r>
      <w:r>
        <w:rPr>
          <w:noProof/>
          <w:color w:val="1F497D" w:themeColor="text2"/>
          <w:sz w:val="32"/>
          <w:szCs w:val="32"/>
          <w:lang w:eastAsia="sl-SI"/>
        </w:rPr>
        <w:drawing>
          <wp:inline distT="0" distB="0" distL="0" distR="0">
            <wp:extent cx="990600" cy="662601"/>
            <wp:effectExtent l="1905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668" cy="663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3DC" w:rsidRDefault="00CC53DC">
      <w:pPr>
        <w:rPr>
          <w:b/>
          <w:i/>
          <w:color w:val="002060"/>
          <w:sz w:val="32"/>
          <w:szCs w:val="32"/>
        </w:rPr>
      </w:pPr>
      <w:proofErr w:type="spellStart"/>
      <w:r>
        <w:rPr>
          <w:b/>
          <w:i/>
          <w:color w:val="002060"/>
          <w:sz w:val="32"/>
          <w:szCs w:val="32"/>
        </w:rPr>
        <w:t>der</w:t>
      </w:r>
      <w:proofErr w:type="spellEnd"/>
      <w:r>
        <w:rPr>
          <w:b/>
          <w:i/>
          <w:color w:val="002060"/>
          <w:sz w:val="32"/>
          <w:szCs w:val="32"/>
        </w:rPr>
        <w:t xml:space="preserve"> </w:t>
      </w:r>
      <w:proofErr w:type="spellStart"/>
      <w:r>
        <w:rPr>
          <w:b/>
          <w:i/>
          <w:color w:val="002060"/>
          <w:sz w:val="32"/>
          <w:szCs w:val="32"/>
        </w:rPr>
        <w:t>See</w:t>
      </w:r>
      <w:proofErr w:type="spellEnd"/>
      <w:r>
        <w:rPr>
          <w:b/>
          <w:i/>
          <w:color w:val="002060"/>
          <w:sz w:val="32"/>
          <w:szCs w:val="32"/>
        </w:rPr>
        <w:t xml:space="preserve"> </w:t>
      </w:r>
      <w:proofErr w:type="spellStart"/>
      <w:r>
        <w:rPr>
          <w:b/>
          <w:i/>
          <w:color w:val="002060"/>
          <w:sz w:val="32"/>
          <w:szCs w:val="32"/>
        </w:rPr>
        <w:t>von</w:t>
      </w:r>
      <w:proofErr w:type="spellEnd"/>
      <w:r>
        <w:rPr>
          <w:b/>
          <w:i/>
          <w:color w:val="002060"/>
          <w:sz w:val="32"/>
          <w:szCs w:val="32"/>
        </w:rPr>
        <w:t xml:space="preserve"> Bohinj: </w:t>
      </w:r>
    </w:p>
    <w:p w:rsidR="00CC53DC" w:rsidRDefault="00CC53DC">
      <w:pPr>
        <w:rPr>
          <w:rStyle w:val="hps"/>
          <w:lang w:val="de-DE"/>
        </w:rPr>
      </w:pPr>
      <w:proofErr w:type="spellStart"/>
      <w:r>
        <w:rPr>
          <w:rStyle w:val="hps"/>
          <w:lang w:val="de-DE"/>
        </w:rPr>
        <w:t>Bohinj</w:t>
      </w:r>
      <w:proofErr w:type="spellEnd"/>
      <w:r>
        <w:rPr>
          <w:lang w:val="de-DE"/>
        </w:rPr>
        <w:t xml:space="preserve"> </w:t>
      </w:r>
      <w:r>
        <w:rPr>
          <w:rStyle w:val="hps"/>
          <w:lang w:val="de-DE"/>
        </w:rPr>
        <w:t>See ist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das größte zusammenhängende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und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natürliche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See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in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Slowenien</w:t>
      </w:r>
      <w:r>
        <w:rPr>
          <w:lang w:val="de-DE"/>
        </w:rPr>
        <w:t xml:space="preserve">. </w:t>
      </w:r>
      <w:r>
        <w:rPr>
          <w:rStyle w:val="hps"/>
          <w:lang w:val="de-DE"/>
        </w:rPr>
        <w:t>Der See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ist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glazialen</w:t>
      </w:r>
      <w:r>
        <w:rPr>
          <w:rStyle w:val="atn"/>
          <w:lang w:val="de-DE"/>
        </w:rPr>
        <w:t>-</w:t>
      </w:r>
      <w:r>
        <w:rPr>
          <w:lang w:val="de-DE"/>
        </w:rPr>
        <w:t xml:space="preserve">tektonischen Ursprungs. </w:t>
      </w:r>
      <w:r>
        <w:rPr>
          <w:rStyle w:val="hps"/>
          <w:lang w:val="de-DE"/>
        </w:rPr>
        <w:t>Die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wichtigsten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Zufluss des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Sees</w:t>
      </w:r>
      <w:r>
        <w:rPr>
          <w:lang w:val="de-DE"/>
        </w:rPr>
        <w:t xml:space="preserve"> </w:t>
      </w:r>
      <w:proofErr w:type="spellStart"/>
      <w:r>
        <w:rPr>
          <w:rStyle w:val="hps"/>
          <w:lang w:val="de-DE"/>
        </w:rPr>
        <w:t>Savica</w:t>
      </w:r>
      <w:proofErr w:type="spellEnd"/>
      <w:r>
        <w:rPr>
          <w:lang w:val="de-DE"/>
        </w:rPr>
        <w:t xml:space="preserve"> </w:t>
      </w:r>
      <w:r>
        <w:rPr>
          <w:rStyle w:val="hps"/>
          <w:lang w:val="de-DE"/>
        </w:rPr>
        <w:t>im westlichen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Seebecken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werden</w:t>
      </w:r>
      <w:r>
        <w:rPr>
          <w:lang w:val="de-DE"/>
        </w:rPr>
        <w:t xml:space="preserve">, um </w:t>
      </w:r>
      <w:r>
        <w:rPr>
          <w:rStyle w:val="hps"/>
          <w:lang w:val="de-DE"/>
        </w:rPr>
        <w:t xml:space="preserve">ihren </w:t>
      </w:r>
    </w:p>
    <w:p w:rsidR="00823A44" w:rsidRDefault="00823A44">
      <w:pPr>
        <w:rPr>
          <w:rStyle w:val="hps"/>
          <w:lang w:val="de-DE"/>
        </w:rPr>
      </w:pPr>
      <w:r>
        <w:rPr>
          <w:rStyle w:val="hps"/>
          <w:lang w:val="de-DE"/>
        </w:rPr>
        <w:t xml:space="preserve">der See von </w:t>
      </w:r>
      <w:proofErr w:type="spellStart"/>
      <w:r>
        <w:rPr>
          <w:rStyle w:val="hps"/>
          <w:lang w:val="de-DE"/>
        </w:rPr>
        <w:t>Bohinj</w:t>
      </w:r>
      <w:proofErr w:type="spellEnd"/>
      <w:r>
        <w:rPr>
          <w:rStyle w:val="hps"/>
          <w:lang w:val="de-DE"/>
        </w:rPr>
        <w:t xml:space="preserve">    </w:t>
      </w:r>
      <w:r>
        <w:rPr>
          <w:noProof/>
          <w:lang w:eastAsia="sl-SI"/>
        </w:rPr>
        <w:drawing>
          <wp:inline distT="0" distB="0" distL="0" distR="0">
            <wp:extent cx="1149155" cy="768657"/>
            <wp:effectExtent l="1905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554" cy="770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44" w:rsidRDefault="00823A44">
      <w:pPr>
        <w:rPr>
          <w:rStyle w:val="hps"/>
          <w:lang w:val="de-DE"/>
        </w:rPr>
      </w:pPr>
    </w:p>
    <w:p w:rsidR="0099259B" w:rsidRDefault="0099259B">
      <w:pPr>
        <w:rPr>
          <w:b/>
          <w:i/>
          <w:color w:val="002060"/>
          <w:sz w:val="32"/>
          <w:szCs w:val="32"/>
        </w:rPr>
      </w:pPr>
      <w:proofErr w:type="spellStart"/>
      <w:r>
        <w:rPr>
          <w:b/>
          <w:i/>
          <w:color w:val="002060"/>
          <w:sz w:val="32"/>
          <w:szCs w:val="32"/>
        </w:rPr>
        <w:t>der</w:t>
      </w:r>
      <w:proofErr w:type="spellEnd"/>
      <w:r>
        <w:rPr>
          <w:b/>
          <w:i/>
          <w:color w:val="002060"/>
          <w:sz w:val="32"/>
          <w:szCs w:val="32"/>
        </w:rPr>
        <w:t xml:space="preserve"> </w:t>
      </w:r>
      <w:proofErr w:type="spellStart"/>
      <w:r>
        <w:rPr>
          <w:b/>
          <w:i/>
          <w:color w:val="002060"/>
          <w:sz w:val="32"/>
          <w:szCs w:val="32"/>
        </w:rPr>
        <w:t>See</w:t>
      </w:r>
      <w:proofErr w:type="spellEnd"/>
      <w:r>
        <w:rPr>
          <w:b/>
          <w:i/>
          <w:color w:val="002060"/>
          <w:sz w:val="32"/>
          <w:szCs w:val="32"/>
        </w:rPr>
        <w:t xml:space="preserve"> </w:t>
      </w:r>
      <w:proofErr w:type="spellStart"/>
      <w:r>
        <w:rPr>
          <w:b/>
          <w:i/>
          <w:color w:val="002060"/>
          <w:sz w:val="32"/>
          <w:szCs w:val="32"/>
        </w:rPr>
        <w:t>von</w:t>
      </w:r>
      <w:proofErr w:type="spellEnd"/>
      <w:r>
        <w:rPr>
          <w:b/>
          <w:i/>
          <w:color w:val="002060"/>
          <w:sz w:val="32"/>
          <w:szCs w:val="32"/>
        </w:rPr>
        <w:t xml:space="preserve"> Cerknica: </w:t>
      </w:r>
    </w:p>
    <w:p w:rsidR="0099259B" w:rsidRDefault="0099259B" w:rsidP="0099259B">
      <w:pPr>
        <w:spacing w:line="240" w:lineRule="auto"/>
        <w:rPr>
          <w:rStyle w:val="hps"/>
          <w:lang w:val="de-DE"/>
        </w:rPr>
      </w:pPr>
      <w:proofErr w:type="spellStart"/>
      <w:r w:rsidRPr="0099259B">
        <w:rPr>
          <w:rFonts w:eastAsia="Times New Roman" w:cs="Times New Roman"/>
          <w:sz w:val="24"/>
          <w:szCs w:val="24"/>
          <w:lang w:val="de-DE" w:eastAsia="sl-SI"/>
        </w:rPr>
        <w:t>Cerknica</w:t>
      </w:r>
      <w:proofErr w:type="spellEnd"/>
      <w:r w:rsidRPr="0099259B">
        <w:rPr>
          <w:rFonts w:eastAsia="Times New Roman" w:cs="Times New Roman"/>
          <w:sz w:val="24"/>
          <w:szCs w:val="24"/>
          <w:lang w:val="de-DE" w:eastAsia="sl-SI"/>
        </w:rPr>
        <w:t xml:space="preserve"> liegt im Südwesten Sloweniens, im südlichen Teil </w:t>
      </w:r>
      <w:proofErr w:type="spellStart"/>
      <w:r w:rsidRPr="0099259B">
        <w:rPr>
          <w:rFonts w:eastAsia="Times New Roman" w:cs="Times New Roman"/>
          <w:sz w:val="24"/>
          <w:szCs w:val="24"/>
          <w:lang w:val="de-DE" w:eastAsia="sl-SI"/>
        </w:rPr>
        <w:t>Cerknica</w:t>
      </w:r>
      <w:proofErr w:type="spellEnd"/>
      <w:r w:rsidRPr="0099259B">
        <w:rPr>
          <w:rFonts w:eastAsia="Times New Roman" w:cs="Times New Roman"/>
          <w:sz w:val="24"/>
          <w:szCs w:val="24"/>
          <w:lang w:val="de-DE" w:eastAsia="sl-SI"/>
        </w:rPr>
        <w:t xml:space="preserve"> Feld, dem größten slowenischen Karst Feld ist. Alle Zu-und Abflüsse sind außer </w:t>
      </w:r>
      <w:proofErr w:type="spellStart"/>
      <w:r w:rsidRPr="0099259B">
        <w:rPr>
          <w:rFonts w:eastAsia="Times New Roman" w:cs="Times New Roman"/>
          <w:sz w:val="24"/>
          <w:szCs w:val="24"/>
          <w:lang w:val="de-DE" w:eastAsia="sl-SI"/>
        </w:rPr>
        <w:t>Cerkniščica</w:t>
      </w:r>
      <w:proofErr w:type="spellEnd"/>
      <w:r w:rsidRPr="0099259B">
        <w:rPr>
          <w:rFonts w:eastAsia="Times New Roman" w:cs="Times New Roman"/>
          <w:sz w:val="24"/>
          <w:szCs w:val="24"/>
          <w:lang w:val="de-DE" w:eastAsia="sl-SI"/>
        </w:rPr>
        <w:t xml:space="preserve"> Karst.</w:t>
      </w:r>
      <w:r>
        <w:rPr>
          <w:rFonts w:eastAsia="Times New Roman" w:cs="Times New Roman"/>
          <w:sz w:val="24"/>
          <w:szCs w:val="24"/>
          <w:lang w:eastAsia="sl-SI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  <w:lang w:eastAsia="sl-SI"/>
        </w:rPr>
        <w:t>Der</w:t>
      </w:r>
      <w:proofErr w:type="spellEnd"/>
      <w:r>
        <w:rPr>
          <w:rFonts w:eastAsia="Times New Roman" w:cs="Times New Roman"/>
          <w:sz w:val="24"/>
          <w:szCs w:val="24"/>
          <w:lang w:eastAsia="sl-SI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  <w:lang w:eastAsia="sl-SI"/>
        </w:rPr>
        <w:t>See</w:t>
      </w:r>
      <w:proofErr w:type="spellEnd"/>
      <w:r>
        <w:rPr>
          <w:rFonts w:eastAsia="Times New Roman" w:cs="Times New Roman"/>
          <w:sz w:val="24"/>
          <w:szCs w:val="24"/>
          <w:lang w:eastAsia="sl-SI"/>
        </w:rPr>
        <w:t xml:space="preserve"> </w:t>
      </w:r>
      <w:r>
        <w:rPr>
          <w:rStyle w:val="hps"/>
          <w:lang w:val="de-DE"/>
        </w:rPr>
        <w:t>ist</w:t>
      </w:r>
      <w:r>
        <w:rPr>
          <w:rStyle w:val="shorttext"/>
          <w:lang w:val="de-DE"/>
        </w:rPr>
        <w:t xml:space="preserve"> </w:t>
      </w:r>
      <w:r>
        <w:rPr>
          <w:rStyle w:val="hps"/>
          <w:lang w:val="de-DE"/>
        </w:rPr>
        <w:t xml:space="preserve">intermittierenden. </w:t>
      </w:r>
    </w:p>
    <w:p w:rsidR="0099259B" w:rsidRDefault="0099259B" w:rsidP="0099259B">
      <w:pPr>
        <w:spacing w:line="240" w:lineRule="auto"/>
        <w:rPr>
          <w:rStyle w:val="hps"/>
          <w:lang w:val="de-DE"/>
        </w:rPr>
      </w:pPr>
    </w:p>
    <w:p w:rsidR="00823A44" w:rsidRDefault="00823A44" w:rsidP="0099259B">
      <w:pPr>
        <w:spacing w:line="240" w:lineRule="auto"/>
        <w:rPr>
          <w:rStyle w:val="hps"/>
          <w:lang w:val="de-DE"/>
        </w:rPr>
      </w:pPr>
      <w:r>
        <w:rPr>
          <w:rStyle w:val="hps"/>
          <w:lang w:val="de-DE"/>
        </w:rPr>
        <w:t xml:space="preserve">                              der See von </w:t>
      </w:r>
      <w:proofErr w:type="spellStart"/>
      <w:r>
        <w:rPr>
          <w:rStyle w:val="hps"/>
          <w:lang w:val="de-DE"/>
        </w:rPr>
        <w:t>Cerknica</w:t>
      </w:r>
      <w:proofErr w:type="spellEnd"/>
      <w:r>
        <w:rPr>
          <w:rStyle w:val="hps"/>
          <w:lang w:val="de-DE"/>
        </w:rPr>
        <w:t xml:space="preserve"> </w:t>
      </w:r>
      <w:r>
        <w:rPr>
          <w:noProof/>
          <w:lang w:eastAsia="sl-SI"/>
        </w:rPr>
        <w:drawing>
          <wp:inline distT="0" distB="0" distL="0" distR="0">
            <wp:extent cx="1371600" cy="477823"/>
            <wp:effectExtent l="19050" t="0" r="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29" cy="47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44" w:rsidRDefault="00823A44" w:rsidP="0099259B">
      <w:pPr>
        <w:spacing w:line="240" w:lineRule="auto"/>
        <w:rPr>
          <w:rStyle w:val="hps"/>
          <w:lang w:val="de-DE"/>
        </w:rPr>
      </w:pPr>
    </w:p>
    <w:p w:rsidR="0099259B" w:rsidRDefault="0099259B" w:rsidP="0099259B">
      <w:pPr>
        <w:spacing w:line="240" w:lineRule="auto"/>
        <w:rPr>
          <w:rStyle w:val="hps"/>
          <w:b/>
          <w:i/>
          <w:color w:val="002060"/>
          <w:sz w:val="32"/>
          <w:szCs w:val="32"/>
          <w:lang w:val="de-DE"/>
        </w:rPr>
      </w:pPr>
      <w:r>
        <w:rPr>
          <w:rStyle w:val="hps"/>
          <w:b/>
          <w:i/>
          <w:color w:val="002060"/>
          <w:sz w:val="32"/>
          <w:szCs w:val="32"/>
          <w:lang w:val="de-DE"/>
        </w:rPr>
        <w:t xml:space="preserve">der Schwarze See: </w:t>
      </w:r>
    </w:p>
    <w:p w:rsidR="0099259B" w:rsidRDefault="0099259B" w:rsidP="0099259B">
      <w:pPr>
        <w:spacing w:line="240" w:lineRule="auto"/>
        <w:rPr>
          <w:rStyle w:val="hps"/>
          <w:lang w:val="de-DE"/>
        </w:rPr>
      </w:pPr>
      <w:r>
        <w:rPr>
          <w:rStyle w:val="hps"/>
          <w:lang w:val="de-DE"/>
        </w:rPr>
        <w:t>Der Schwarze See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(</w:t>
      </w:r>
      <w:r>
        <w:rPr>
          <w:lang w:val="de-DE"/>
        </w:rPr>
        <w:t xml:space="preserve">1319 </w:t>
      </w:r>
      <w:r>
        <w:rPr>
          <w:rStyle w:val="hps"/>
          <w:lang w:val="de-DE"/>
        </w:rPr>
        <w:t>m</w:t>
      </w:r>
      <w:r>
        <w:rPr>
          <w:lang w:val="de-DE"/>
        </w:rPr>
        <w:t xml:space="preserve">) ist </w:t>
      </w:r>
      <w:r>
        <w:rPr>
          <w:rStyle w:val="hps"/>
          <w:lang w:val="de-DE"/>
        </w:rPr>
        <w:t>die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niedrigste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Höhe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und der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letzte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See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im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Tal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der</w:t>
      </w:r>
      <w:r>
        <w:rPr>
          <w:lang w:val="de-DE"/>
        </w:rPr>
        <w:t xml:space="preserve"> </w:t>
      </w:r>
      <w:proofErr w:type="spellStart"/>
      <w:r>
        <w:rPr>
          <w:rStyle w:val="hps"/>
          <w:lang w:val="de-DE"/>
        </w:rPr>
        <w:t>Triglav</w:t>
      </w:r>
      <w:proofErr w:type="spellEnd"/>
      <w:r>
        <w:rPr>
          <w:lang w:val="de-DE"/>
        </w:rPr>
        <w:t xml:space="preserve"> </w:t>
      </w:r>
      <w:r>
        <w:rPr>
          <w:rStyle w:val="hps"/>
          <w:lang w:val="de-DE"/>
        </w:rPr>
        <w:t>(sieben</w:t>
      </w:r>
      <w:r>
        <w:rPr>
          <w:lang w:val="de-DE"/>
        </w:rPr>
        <w:t xml:space="preserve">) </w:t>
      </w:r>
      <w:r>
        <w:rPr>
          <w:rStyle w:val="hps"/>
          <w:lang w:val="de-DE"/>
        </w:rPr>
        <w:t>Seen</w:t>
      </w:r>
      <w:r>
        <w:rPr>
          <w:lang w:val="de-DE"/>
        </w:rPr>
        <w:t xml:space="preserve">. </w:t>
      </w:r>
      <w:r>
        <w:rPr>
          <w:rStyle w:val="hps"/>
          <w:lang w:val="de-DE"/>
        </w:rPr>
        <w:t>Ist 150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m lang</w:t>
      </w:r>
      <w:r>
        <w:rPr>
          <w:lang w:val="de-DE"/>
        </w:rPr>
        <w:t xml:space="preserve">, </w:t>
      </w:r>
      <w:r>
        <w:rPr>
          <w:rStyle w:val="hps"/>
          <w:lang w:val="de-DE"/>
        </w:rPr>
        <w:t>80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breit und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tief</w:t>
      </w:r>
      <w:r>
        <w:rPr>
          <w:lang w:val="de-DE"/>
        </w:rPr>
        <w:t xml:space="preserve"> </w:t>
      </w:r>
      <w:r>
        <w:rPr>
          <w:rStyle w:val="hps"/>
          <w:lang w:val="de-DE"/>
        </w:rPr>
        <w:t>zu</w:t>
      </w:r>
      <w:r>
        <w:rPr>
          <w:lang w:val="de-DE"/>
        </w:rPr>
        <w:t xml:space="preserve"> </w:t>
      </w:r>
      <w:r>
        <w:rPr>
          <w:rStyle w:val="hps"/>
          <w:lang w:val="de-DE"/>
        </w:rPr>
        <w:t xml:space="preserve">6 m. </w:t>
      </w:r>
    </w:p>
    <w:p w:rsidR="0099259B" w:rsidRDefault="0099259B" w:rsidP="0099259B">
      <w:pPr>
        <w:spacing w:line="240" w:lineRule="auto"/>
        <w:rPr>
          <w:rStyle w:val="hps"/>
          <w:lang w:val="de-DE"/>
        </w:rPr>
      </w:pPr>
    </w:p>
    <w:p w:rsidR="0099259B" w:rsidRDefault="00823A44" w:rsidP="0099259B">
      <w:pPr>
        <w:spacing w:line="240" w:lineRule="auto"/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</w:pPr>
      <w:proofErr w:type="spellStart"/>
      <w:r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  <w:t>der</w:t>
      </w:r>
      <w:proofErr w:type="spellEnd"/>
      <w:r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  <w:t xml:space="preserve"> Triglav-</w:t>
      </w:r>
      <w:proofErr w:type="spellStart"/>
      <w:r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  <w:t>Seen</w:t>
      </w:r>
      <w:proofErr w:type="spellEnd"/>
      <w:r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  <w:t xml:space="preserve">-Tal: </w:t>
      </w:r>
    </w:p>
    <w:p w:rsidR="00823A44" w:rsidRDefault="00823A44" w:rsidP="00823A44">
      <w:pPr>
        <w:spacing w:line="240" w:lineRule="auto"/>
        <w:rPr>
          <w:rFonts w:eastAsia="Times New Roman" w:cs="Times New Roman"/>
          <w:sz w:val="24"/>
          <w:szCs w:val="24"/>
          <w:lang w:val="de-DE" w:eastAsia="sl-SI"/>
        </w:rPr>
      </w:pPr>
      <w:proofErr w:type="spellStart"/>
      <w:r w:rsidRPr="00823A44">
        <w:rPr>
          <w:rFonts w:eastAsia="Times New Roman" w:cs="Times New Roman"/>
          <w:sz w:val="24"/>
          <w:szCs w:val="24"/>
          <w:lang w:val="de-DE" w:eastAsia="sl-SI"/>
        </w:rPr>
        <w:t>Triglav</w:t>
      </w:r>
      <w:proofErr w:type="spellEnd"/>
      <w:r w:rsidRPr="00823A44">
        <w:rPr>
          <w:rFonts w:eastAsia="Times New Roman" w:cs="Times New Roman"/>
          <w:sz w:val="24"/>
          <w:szCs w:val="24"/>
          <w:lang w:val="de-DE" w:eastAsia="sl-SI"/>
        </w:rPr>
        <w:t xml:space="preserve">-Seen-Tal ist ein Hochtal zwischen </w:t>
      </w:r>
      <w:proofErr w:type="spellStart"/>
      <w:r w:rsidRPr="00823A44">
        <w:rPr>
          <w:rFonts w:eastAsia="Times New Roman" w:cs="Times New Roman"/>
          <w:sz w:val="24"/>
          <w:szCs w:val="24"/>
          <w:lang w:val="de-DE" w:eastAsia="sl-SI"/>
        </w:rPr>
        <w:t>Bohinj</w:t>
      </w:r>
      <w:proofErr w:type="spellEnd"/>
      <w:r w:rsidRPr="00823A44">
        <w:rPr>
          <w:rFonts w:eastAsia="Times New Roman" w:cs="Times New Roman"/>
          <w:sz w:val="24"/>
          <w:szCs w:val="24"/>
          <w:lang w:val="de-DE" w:eastAsia="sl-SI"/>
        </w:rPr>
        <w:t xml:space="preserve"> und Trient, mit seinen Seen, die in den Mulden des Sediments</w:t>
      </w:r>
      <w:r>
        <w:rPr>
          <w:rFonts w:eastAsia="Times New Roman" w:cs="Times New Roman"/>
          <w:sz w:val="24"/>
          <w:szCs w:val="24"/>
          <w:lang w:val="de-DE" w:eastAsia="sl-SI"/>
        </w:rPr>
        <w:t xml:space="preserve">.  </w:t>
      </w:r>
    </w:p>
    <w:p w:rsidR="00823A44" w:rsidRDefault="00823A44" w:rsidP="0099259B">
      <w:pPr>
        <w:spacing w:line="240" w:lineRule="auto"/>
        <w:rPr>
          <w:rFonts w:eastAsia="Times New Roman" w:cs="Times New Roman"/>
          <w:sz w:val="24"/>
          <w:szCs w:val="24"/>
          <w:lang w:val="de-DE" w:eastAsia="sl-SI"/>
        </w:rPr>
      </w:pPr>
    </w:p>
    <w:p w:rsidR="00823A44" w:rsidRDefault="00823A44" w:rsidP="0099259B">
      <w:pPr>
        <w:spacing w:line="240" w:lineRule="auto"/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</w:pPr>
      <w:r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  <w:t xml:space="preserve">                                                          </w:t>
      </w:r>
      <w:proofErr w:type="spellStart"/>
      <w:r w:rsidRPr="00823A44">
        <w:rPr>
          <w:rFonts w:eastAsia="Times New Roman" w:cs="Times New Roman"/>
          <w:sz w:val="24"/>
          <w:szCs w:val="24"/>
          <w:lang w:eastAsia="sl-SI"/>
        </w:rPr>
        <w:t>der</w:t>
      </w:r>
      <w:proofErr w:type="spellEnd"/>
      <w:r w:rsidRPr="00823A44">
        <w:rPr>
          <w:rFonts w:eastAsia="Times New Roman" w:cs="Times New Roman"/>
          <w:sz w:val="24"/>
          <w:szCs w:val="24"/>
          <w:lang w:eastAsia="sl-SI"/>
        </w:rPr>
        <w:t xml:space="preserve"> Triglav-</w:t>
      </w:r>
      <w:proofErr w:type="spellStart"/>
      <w:r w:rsidRPr="00823A44">
        <w:rPr>
          <w:rFonts w:eastAsia="Times New Roman" w:cs="Times New Roman"/>
          <w:sz w:val="24"/>
          <w:szCs w:val="24"/>
          <w:lang w:eastAsia="sl-SI"/>
        </w:rPr>
        <w:t>Seen</w:t>
      </w:r>
      <w:proofErr w:type="spellEnd"/>
      <w:r w:rsidRPr="00823A44">
        <w:rPr>
          <w:rFonts w:eastAsia="Times New Roman" w:cs="Times New Roman"/>
          <w:sz w:val="24"/>
          <w:szCs w:val="24"/>
          <w:lang w:eastAsia="sl-SI"/>
        </w:rPr>
        <w:t>-Tal</w:t>
      </w:r>
      <w:r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  <w:t xml:space="preserve">  </w:t>
      </w:r>
      <w:r>
        <w:rPr>
          <w:rFonts w:eastAsia="Times New Roman" w:cs="Times New Roman"/>
          <w:b/>
          <w:i/>
          <w:noProof/>
          <w:color w:val="002060"/>
          <w:sz w:val="32"/>
          <w:szCs w:val="32"/>
          <w:lang w:eastAsia="sl-SI"/>
        </w:rPr>
        <w:drawing>
          <wp:inline distT="0" distB="0" distL="0" distR="0">
            <wp:extent cx="1266825" cy="948264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528" cy="950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44" w:rsidRPr="0099259B" w:rsidRDefault="00823A44" w:rsidP="0099259B">
      <w:pPr>
        <w:spacing w:line="240" w:lineRule="auto"/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</w:pPr>
      <w:r>
        <w:rPr>
          <w:rFonts w:eastAsia="Times New Roman" w:cs="Times New Roman"/>
          <w:b/>
          <w:i/>
          <w:color w:val="002060"/>
          <w:sz w:val="32"/>
          <w:szCs w:val="32"/>
          <w:lang w:eastAsia="sl-SI"/>
        </w:rPr>
        <w:t>Krištof Špenko 9. a</w:t>
      </w:r>
    </w:p>
    <w:sectPr w:rsidR="00823A44" w:rsidRPr="0099259B" w:rsidSect="00C66E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 w:grammar="clean"/>
  <w:defaultTabStop w:val="708"/>
  <w:hyphenationZone w:val="425"/>
  <w:characterSpacingControl w:val="doNotCompress"/>
  <w:compat/>
  <w:rsids>
    <w:rsidRoot w:val="00642CDD"/>
    <w:rsid w:val="0054643A"/>
    <w:rsid w:val="00642CDD"/>
    <w:rsid w:val="00823A44"/>
    <w:rsid w:val="0099259B"/>
    <w:rsid w:val="00C66EF9"/>
    <w:rsid w:val="00CC53DC"/>
    <w:rsid w:val="00D01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6EF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hps">
    <w:name w:val="hps"/>
    <w:basedOn w:val="Privzetapisavaodstavka"/>
    <w:rsid w:val="00CC53DC"/>
  </w:style>
  <w:style w:type="character" w:customStyle="1" w:styleId="atn">
    <w:name w:val="atn"/>
    <w:basedOn w:val="Privzetapisavaodstavka"/>
    <w:rsid w:val="00CC53DC"/>
  </w:style>
  <w:style w:type="character" w:customStyle="1" w:styleId="shorttext">
    <w:name w:val="short_text"/>
    <w:basedOn w:val="Privzetapisavaodstavka"/>
    <w:rsid w:val="0099259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3A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3A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šolstvo in šport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2011-01-27T11:38:00Z</dcterms:created>
  <dcterms:modified xsi:type="dcterms:W3CDTF">2011-01-27T12:26:00Z</dcterms:modified>
</cp:coreProperties>
</file>